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E2" w:rsidRPr="00676C1A" w:rsidRDefault="003F4AE2" w:rsidP="003F4AE2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32"/>
          <w:szCs w:val="32"/>
        </w:rPr>
      </w:pPr>
      <w:r w:rsidRPr="00676C1A">
        <w:rPr>
          <w:b/>
          <w:bCs/>
          <w:sz w:val="32"/>
          <w:szCs w:val="32"/>
        </w:rPr>
        <w:t>Tájékoztatás szünidei gyermekétkeztetésről</w:t>
      </w:r>
    </w:p>
    <w:p w:rsidR="003F4AE2" w:rsidRDefault="003F4AE2" w:rsidP="003F4AE2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  <w:u w:val="single"/>
          <w:bdr w:val="none" w:sz="0" w:space="0" w:color="auto" w:frame="1"/>
        </w:rPr>
      </w:pP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4AE2">
        <w:rPr>
          <w:rFonts w:ascii="Times New Roman" w:hAnsi="Times New Roman" w:cs="Times New Roman"/>
          <w:kern w:val="0"/>
          <w:sz w:val="24"/>
          <w:szCs w:val="24"/>
        </w:rPr>
        <w:t>Tájékoztatom a Tisztelt szülőt/törvényes képviselőt, hogy a gyermekek védelméről és a gyámügyi igazgatásról szóló 1997. évi XXXI. törvény 21/C. §</w:t>
      </w:r>
      <w:proofErr w:type="spellStart"/>
      <w:r w:rsidRPr="003F4AE2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gramStart"/>
      <w:r w:rsidRPr="003F4AE2">
        <w:rPr>
          <w:rFonts w:ascii="Times New Roman" w:hAnsi="Times New Roman" w:cs="Times New Roman"/>
          <w:kern w:val="0"/>
          <w:sz w:val="24"/>
          <w:szCs w:val="24"/>
        </w:rPr>
        <w:t>a</w:t>
      </w:r>
      <w:proofErr w:type="spellEnd"/>
      <w:proofErr w:type="gramEnd"/>
      <w:r w:rsidRPr="003F4AE2">
        <w:rPr>
          <w:rFonts w:ascii="Times New Roman" w:hAnsi="Times New Roman" w:cs="Times New Roman"/>
          <w:kern w:val="0"/>
          <w:sz w:val="24"/>
          <w:szCs w:val="24"/>
        </w:rPr>
        <w:t xml:space="preserve"> alapján a települési önkormányzat a szünidei gyermekétkeztetés keretében a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rendszeres gyermekvédelmi kedvezményben részesülő, hátrányos helyzetű, valamint halmozottan hátrányos helyzetű gyermek</w:t>
      </w:r>
      <w:r w:rsidRPr="003F4AE2">
        <w:rPr>
          <w:rFonts w:ascii="Times New Roman" w:hAnsi="Times New Roman" w:cs="Times New Roman"/>
          <w:kern w:val="0"/>
          <w:sz w:val="24"/>
          <w:szCs w:val="24"/>
        </w:rPr>
        <w:t xml:space="preserve"> részére a gyermekétkezést biztosítja a tavaszi tanítási szünet időtartama alatt:</w:t>
      </w:r>
    </w:p>
    <w:p w:rsidR="003F4AE2" w:rsidRDefault="003F4AE2" w:rsidP="003F4AE2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  <w:u w:val="single"/>
          <w:bdr w:val="none" w:sz="0" w:space="0" w:color="auto" w:frame="1"/>
        </w:rPr>
      </w:pPr>
    </w:p>
    <w:p w:rsidR="003F4AE2" w:rsidRDefault="003F4AE2" w:rsidP="003F4AE2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  <w:u w:val="single"/>
          <w:bdr w:val="none" w:sz="0" w:space="0" w:color="auto" w:frame="1"/>
        </w:rPr>
      </w:pPr>
      <w:r>
        <w:rPr>
          <w:color w:val="444444"/>
          <w:sz w:val="23"/>
          <w:szCs w:val="23"/>
          <w:u w:val="single"/>
          <w:bdr w:val="none" w:sz="0" w:space="0" w:color="auto" w:frame="1"/>
        </w:rPr>
        <w:t xml:space="preserve">Az ingyenes szünidei étkezés a </w:t>
      </w:r>
      <w:proofErr w:type="gramStart"/>
      <w:r>
        <w:rPr>
          <w:color w:val="444444"/>
          <w:sz w:val="23"/>
          <w:szCs w:val="23"/>
          <w:u w:val="single"/>
          <w:bdr w:val="none" w:sz="0" w:space="0" w:color="auto" w:frame="1"/>
        </w:rPr>
        <w:t>gyermek(</w:t>
      </w:r>
      <w:proofErr w:type="spellStart"/>
      <w:proofErr w:type="gramEnd"/>
      <w:r>
        <w:rPr>
          <w:color w:val="444444"/>
          <w:sz w:val="23"/>
          <w:szCs w:val="23"/>
          <w:u w:val="single"/>
          <w:bdr w:val="none" w:sz="0" w:space="0" w:color="auto" w:frame="1"/>
        </w:rPr>
        <w:t>ek</w:t>
      </w:r>
      <w:proofErr w:type="spellEnd"/>
      <w:r>
        <w:rPr>
          <w:color w:val="444444"/>
          <w:sz w:val="23"/>
          <w:szCs w:val="23"/>
          <w:u w:val="single"/>
          <w:bdr w:val="none" w:sz="0" w:space="0" w:color="auto" w:frame="1"/>
        </w:rPr>
        <w:t>) részére – az alábbi időszakban igényelhető:</w:t>
      </w:r>
    </w:p>
    <w:p w:rsidR="003F4AE2" w:rsidRDefault="003F4AE2" w:rsidP="003F4AE2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Rhodium Libre" w:hAnsi="Rhodium Libre"/>
          <w:color w:val="444444"/>
          <w:sz w:val="23"/>
          <w:szCs w:val="23"/>
        </w:rPr>
      </w:pPr>
    </w:p>
    <w:p w:rsidR="003F4AE2" w:rsidRDefault="003F4AE2" w:rsidP="008B5A7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hodium Libre" w:hAnsi="Rhodium Libre"/>
          <w:color w:val="444444"/>
          <w:sz w:val="23"/>
          <w:szCs w:val="23"/>
        </w:rPr>
      </w:pPr>
      <w:r w:rsidRPr="003F4AE2">
        <w:rPr>
          <w:b/>
          <w:bCs/>
          <w:color w:val="FF0000"/>
          <w:sz w:val="23"/>
          <w:szCs w:val="23"/>
          <w:bdr w:val="none" w:sz="0" w:space="0" w:color="auto" w:frame="1"/>
        </w:rPr>
        <w:t xml:space="preserve">A </w:t>
      </w:r>
      <w:r w:rsidRPr="003777DD">
        <w:rPr>
          <w:b/>
          <w:bCs/>
          <w:color w:val="FF0000"/>
          <w:sz w:val="23"/>
          <w:szCs w:val="23"/>
          <w:u w:val="single"/>
          <w:bdr w:val="none" w:sz="0" w:space="0" w:color="auto" w:frame="1"/>
        </w:rPr>
        <w:t>szakképzésben</w:t>
      </w:r>
      <w:r w:rsidRPr="003F4AE2">
        <w:rPr>
          <w:b/>
          <w:bCs/>
          <w:color w:val="FF0000"/>
          <w:sz w:val="23"/>
          <w:szCs w:val="23"/>
          <w:bdr w:val="none" w:sz="0" w:space="0" w:color="auto" w:frame="1"/>
        </w:rPr>
        <w:t xml:space="preserve"> részt vevő gyermekek részére a tavaszi szünet</w:t>
      </w:r>
      <w:r w:rsidR="008B5A75">
        <w:rPr>
          <w:b/>
          <w:bCs/>
          <w:color w:val="FF0000"/>
          <w:sz w:val="23"/>
          <w:szCs w:val="23"/>
          <w:bdr w:val="none" w:sz="0" w:space="0" w:color="auto" w:frame="1"/>
        </w:rPr>
        <w:t>ben</w:t>
      </w:r>
    </w:p>
    <w:p w:rsidR="003F4AE2" w:rsidRPr="003F4AE2" w:rsidRDefault="003F4AE2" w:rsidP="008B5A7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hodium Libre" w:hAnsi="Rhodium Libre"/>
          <w:color w:val="FF0000"/>
          <w:sz w:val="23"/>
          <w:szCs w:val="23"/>
        </w:rPr>
      </w:pPr>
      <w:r w:rsidRPr="003F4AE2">
        <w:rPr>
          <w:rStyle w:val="Kiemels2"/>
          <w:color w:val="FF0000"/>
          <w:sz w:val="23"/>
          <w:szCs w:val="23"/>
          <w:bdr w:val="none" w:sz="0" w:space="0" w:color="auto" w:frame="1"/>
        </w:rPr>
        <w:t>2024. március 28. (csütörtök</w:t>
      </w:r>
      <w:proofErr w:type="gramStart"/>
      <w:r w:rsidRPr="003F4AE2">
        <w:rPr>
          <w:rStyle w:val="Kiemels2"/>
          <w:color w:val="FF0000"/>
          <w:sz w:val="23"/>
          <w:szCs w:val="23"/>
          <w:bdr w:val="none" w:sz="0" w:space="0" w:color="auto" w:frame="1"/>
        </w:rPr>
        <w:t>) ,</w:t>
      </w:r>
      <w:proofErr w:type="gramEnd"/>
      <w:r w:rsidRPr="003F4AE2">
        <w:rPr>
          <w:rStyle w:val="Kiemels2"/>
          <w:color w:val="FF0000"/>
          <w:sz w:val="23"/>
          <w:szCs w:val="23"/>
          <w:bdr w:val="none" w:sz="0" w:space="0" w:color="auto" w:frame="1"/>
        </w:rPr>
        <w:t xml:space="preserve"> 2024. április 02. (kedd)</w:t>
      </w:r>
    </w:p>
    <w:p w:rsidR="003F4AE2" w:rsidRDefault="003F4AE2" w:rsidP="008B5A7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3"/>
          <w:szCs w:val="23"/>
          <w:bdr w:val="none" w:sz="0" w:space="0" w:color="auto" w:frame="1"/>
        </w:rPr>
      </w:pPr>
      <w:proofErr w:type="gramStart"/>
      <w:r>
        <w:rPr>
          <w:rStyle w:val="Kiemels2"/>
          <w:color w:val="444444"/>
          <w:sz w:val="23"/>
          <w:szCs w:val="23"/>
          <w:bdr w:val="none" w:sz="0" w:space="0" w:color="auto" w:frame="1"/>
        </w:rPr>
        <w:t>összesen</w:t>
      </w:r>
      <w:proofErr w:type="gramEnd"/>
      <w:r>
        <w:rPr>
          <w:rStyle w:val="Kiemels2"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Kiemels2"/>
          <w:color w:val="333333"/>
          <w:sz w:val="23"/>
          <w:szCs w:val="23"/>
          <w:bdr w:val="none" w:sz="0" w:space="0" w:color="auto" w:frame="1"/>
        </w:rPr>
        <w:t>2</w:t>
      </w:r>
      <w:r>
        <w:rPr>
          <w:b/>
          <w:bCs/>
          <w:color w:val="444444"/>
          <w:sz w:val="23"/>
          <w:szCs w:val="23"/>
          <w:bdr w:val="none" w:sz="0" w:space="0" w:color="auto" w:frame="1"/>
        </w:rPr>
        <w:t> munkanap</w:t>
      </w:r>
    </w:p>
    <w:p w:rsidR="003F4AE2" w:rsidRDefault="003F4AE2" w:rsidP="003F4AE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Rhodium Libre" w:hAnsi="Rhodium Libre"/>
          <w:color w:val="444444"/>
          <w:sz w:val="23"/>
          <w:szCs w:val="23"/>
        </w:rPr>
      </w:pPr>
    </w:p>
    <w:p w:rsidR="003F4AE2" w:rsidRPr="003F4AE2" w:rsidRDefault="003F4AE2" w:rsidP="008B5A7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3"/>
          <w:szCs w:val="23"/>
          <w:bdr w:val="none" w:sz="0" w:space="0" w:color="auto" w:frame="1"/>
        </w:rPr>
      </w:pPr>
      <w:r w:rsidRPr="003F4AE2">
        <w:rPr>
          <w:b/>
          <w:bCs/>
          <w:color w:val="FF0000"/>
          <w:sz w:val="23"/>
          <w:szCs w:val="23"/>
          <w:bdr w:val="none" w:sz="0" w:space="0" w:color="auto" w:frame="1"/>
        </w:rPr>
        <w:t xml:space="preserve">Az </w:t>
      </w:r>
      <w:r w:rsidRPr="003777DD">
        <w:rPr>
          <w:b/>
          <w:bCs/>
          <w:color w:val="FF0000"/>
          <w:sz w:val="23"/>
          <w:szCs w:val="23"/>
          <w:u w:val="single"/>
          <w:bdr w:val="none" w:sz="0" w:space="0" w:color="auto" w:frame="1"/>
        </w:rPr>
        <w:t>általános iskolai</w:t>
      </w:r>
      <w:r w:rsidRPr="003F4AE2">
        <w:rPr>
          <w:b/>
          <w:bCs/>
          <w:color w:val="FF0000"/>
          <w:sz w:val="23"/>
          <w:szCs w:val="23"/>
          <w:bdr w:val="none" w:sz="0" w:space="0" w:color="auto" w:frame="1"/>
        </w:rPr>
        <w:t xml:space="preserve"> oktatásban részt vevő gyermekek részére a tavaszi szünet</w:t>
      </w:r>
      <w:r w:rsidR="008B5A75">
        <w:rPr>
          <w:b/>
          <w:bCs/>
          <w:color w:val="FF0000"/>
          <w:sz w:val="23"/>
          <w:szCs w:val="23"/>
          <w:bdr w:val="none" w:sz="0" w:space="0" w:color="auto" w:frame="1"/>
        </w:rPr>
        <w:t>ben</w:t>
      </w:r>
    </w:p>
    <w:p w:rsidR="003F4AE2" w:rsidRPr="003F4AE2" w:rsidRDefault="003F4AE2" w:rsidP="008B5A7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hodium Libre" w:hAnsi="Rhodium Libre"/>
          <w:color w:val="FF0000"/>
          <w:sz w:val="23"/>
          <w:szCs w:val="23"/>
        </w:rPr>
      </w:pPr>
      <w:r w:rsidRPr="003F4AE2">
        <w:rPr>
          <w:rStyle w:val="Kiemels2"/>
          <w:color w:val="FF0000"/>
          <w:sz w:val="23"/>
          <w:szCs w:val="23"/>
          <w:bdr w:val="none" w:sz="0" w:space="0" w:color="auto" w:frame="1"/>
        </w:rPr>
        <w:t>2024. március 28. (csütörtök), 2024. április 02. (kedd), 2024. április 03. (szerda), 2024. április 04. (csütörtök), 2024. április 05. (péntek)</w:t>
      </w:r>
    </w:p>
    <w:p w:rsidR="003F4AE2" w:rsidRDefault="003F4AE2" w:rsidP="008B5A7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3"/>
          <w:szCs w:val="23"/>
          <w:bdr w:val="none" w:sz="0" w:space="0" w:color="auto" w:frame="1"/>
        </w:rPr>
      </w:pPr>
      <w:proofErr w:type="gramStart"/>
      <w:r>
        <w:rPr>
          <w:rStyle w:val="Kiemels2"/>
          <w:color w:val="444444"/>
          <w:sz w:val="23"/>
          <w:szCs w:val="23"/>
          <w:bdr w:val="none" w:sz="0" w:space="0" w:color="auto" w:frame="1"/>
        </w:rPr>
        <w:t>összesen</w:t>
      </w:r>
      <w:proofErr w:type="gramEnd"/>
      <w:r>
        <w:rPr>
          <w:rStyle w:val="Kiemels2"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Kiemels2"/>
          <w:color w:val="333333"/>
          <w:sz w:val="23"/>
          <w:szCs w:val="23"/>
          <w:bdr w:val="none" w:sz="0" w:space="0" w:color="auto" w:frame="1"/>
        </w:rPr>
        <w:t>5</w:t>
      </w:r>
      <w:r>
        <w:rPr>
          <w:b/>
          <w:bCs/>
          <w:color w:val="444444"/>
          <w:sz w:val="23"/>
          <w:szCs w:val="23"/>
          <w:bdr w:val="none" w:sz="0" w:space="0" w:color="auto" w:frame="1"/>
        </w:rPr>
        <w:t> munkanap</w:t>
      </w:r>
    </w:p>
    <w:p w:rsidR="003F4AE2" w:rsidRDefault="003F4AE2" w:rsidP="003F4AE2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Rhodium Libre" w:hAnsi="Rhodium Libre"/>
          <w:color w:val="444444"/>
          <w:sz w:val="23"/>
          <w:szCs w:val="23"/>
        </w:rPr>
      </w:pP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4AE2">
        <w:rPr>
          <w:rFonts w:ascii="Times New Roman" w:hAnsi="Times New Roman" w:cs="Times New Roman"/>
          <w:kern w:val="0"/>
          <w:sz w:val="24"/>
          <w:szCs w:val="24"/>
        </w:rPr>
        <w:t xml:space="preserve"> A szünidei gyermekétkeztetés kizárólag munkanapon vehető igénybe, melyet: </w:t>
      </w: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:rsidR="003F4AE2" w:rsidRPr="003F4AE2" w:rsidRDefault="003F4AE2" w:rsidP="003F4AE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CSOBÁD település esetében az Óvoda konyhájáról 12.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30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- 13.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00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óra között</w:t>
      </w: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:rsidR="003F4AE2" w:rsidRPr="003F4AE2" w:rsidRDefault="003F4AE2" w:rsidP="003F4AE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INÁNCS település esetében Ináncsi Konyháról 11.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30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órától 12.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15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óra között</w:t>
      </w: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:rsidR="003F4AE2" w:rsidRPr="003F4AE2" w:rsidRDefault="003F4AE2" w:rsidP="003F4AE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HERNÁDSZENTANDRÁS településen a Gondozási Központból 13.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 xml:space="preserve">00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órától</w:t>
      </w:r>
      <w:r w:rsidR="000E00EC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13.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 xml:space="preserve">45 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óra között kerül kiosztásra.</w:t>
      </w: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</w:rPr>
        <w:t>Felhívjuk a szülők figyelmét, hogy az óvodai és bölcsődei jogviszonyban lévő gyermekek</w:t>
      </w:r>
      <w:r w:rsidR="000E00E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F4AE2">
        <w:rPr>
          <w:rFonts w:ascii="Times New Roman" w:hAnsi="Times New Roman" w:cs="Times New Roman"/>
          <w:b/>
          <w:bCs/>
          <w:kern w:val="0"/>
          <w:sz w:val="24"/>
          <w:szCs w:val="24"/>
        </w:rPr>
        <w:t>nem jogosultak a szünidei gyermekétkeztetésre, mivel az intézmény nyitva tart.</w:t>
      </w: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3F4AE2" w:rsidRPr="003F4AE2" w:rsidRDefault="003F4AE2" w:rsidP="003F4AE2">
      <w:pPr>
        <w:jc w:val="both"/>
        <w:rPr>
          <w:rFonts w:ascii="Times New Roman" w:hAnsi="Times New Roman" w:cs="Times New Roman"/>
          <w:i/>
          <w:iCs/>
          <w:kern w:val="0"/>
        </w:rPr>
      </w:pPr>
      <w:r w:rsidRPr="003F4AE2">
        <w:rPr>
          <w:rFonts w:ascii="Times New Roman" w:hAnsi="Times New Roman" w:cs="Times New Roman"/>
          <w:kern w:val="0"/>
        </w:rPr>
        <w:t>A szünidei gyermekétkeztetés igénybevétele</w:t>
      </w:r>
      <w:r w:rsidRPr="003F4AE2">
        <w:rPr>
          <w:rFonts w:ascii="Times New Roman" w:hAnsi="Times New Roman" w:cs="Times New Roman"/>
          <w:b/>
          <w:bCs/>
          <w:kern w:val="0"/>
        </w:rPr>
        <w:t> </w:t>
      </w:r>
      <w:r w:rsidRPr="003F4AE2">
        <w:rPr>
          <w:rFonts w:ascii="Times New Roman" w:hAnsi="Times New Roman" w:cs="Times New Roman"/>
          <w:b/>
          <w:bCs/>
          <w:color w:val="FF0000"/>
          <w:kern w:val="0"/>
          <w:u w:val="single"/>
        </w:rPr>
        <w:t>kizárólag elvitellel ételhordóban</w:t>
      </w:r>
      <w:r w:rsidR="000E00EC">
        <w:rPr>
          <w:rFonts w:ascii="Times New Roman" w:hAnsi="Times New Roman" w:cs="Times New Roman"/>
          <w:b/>
          <w:bCs/>
          <w:color w:val="FF0000"/>
          <w:kern w:val="0"/>
          <w:u w:val="single"/>
        </w:rPr>
        <w:t xml:space="preserve"> </w:t>
      </w:r>
      <w:r w:rsidRPr="003F4AE2">
        <w:rPr>
          <w:rFonts w:ascii="Times New Roman" w:hAnsi="Times New Roman" w:cs="Times New Roman"/>
          <w:kern w:val="0"/>
        </w:rPr>
        <w:t xml:space="preserve">lehetséges - ezért kérem, hogy megfelelő </w:t>
      </w:r>
      <w:proofErr w:type="spellStart"/>
      <w:r w:rsidRPr="003F4AE2">
        <w:rPr>
          <w:rFonts w:ascii="Times New Roman" w:hAnsi="Times New Roman" w:cs="Times New Roman"/>
          <w:kern w:val="0"/>
        </w:rPr>
        <w:t>edényzetről</w:t>
      </w:r>
      <w:proofErr w:type="spellEnd"/>
      <w:r w:rsidRPr="003F4AE2">
        <w:rPr>
          <w:rFonts w:ascii="Times New Roman" w:hAnsi="Times New Roman" w:cs="Times New Roman"/>
          <w:kern w:val="0"/>
        </w:rPr>
        <w:t xml:space="preserve"> gondoskodni szíveskedjen </w:t>
      </w:r>
      <w:proofErr w:type="gramStart"/>
      <w:r w:rsidRPr="003F4AE2">
        <w:rPr>
          <w:rFonts w:ascii="Times New Roman" w:hAnsi="Times New Roman" w:cs="Times New Roman"/>
          <w:kern w:val="0"/>
        </w:rPr>
        <w:t>A</w:t>
      </w:r>
      <w:proofErr w:type="gramEnd"/>
      <w:r w:rsidRPr="003F4AE2">
        <w:rPr>
          <w:rFonts w:ascii="Times New Roman" w:hAnsi="Times New Roman" w:cs="Times New Roman"/>
          <w:kern w:val="0"/>
        </w:rPr>
        <w:t xml:space="preserve"> szünidei gyermekétkeztetés igénybevétele</w:t>
      </w:r>
      <w:r w:rsidRPr="003F4AE2">
        <w:rPr>
          <w:rFonts w:ascii="Times New Roman" w:hAnsi="Times New Roman" w:cs="Times New Roman"/>
          <w:b/>
          <w:bCs/>
          <w:kern w:val="0"/>
        </w:rPr>
        <w:t> kizárólag a fentiek alapján </w:t>
      </w:r>
      <w:r w:rsidRPr="003F4AE2">
        <w:rPr>
          <w:rFonts w:ascii="Times New Roman" w:hAnsi="Times New Roman" w:cs="Times New Roman"/>
          <w:kern w:val="0"/>
        </w:rPr>
        <w:t xml:space="preserve">lehetséges, a jogosult gyermek szülője, más törvényes képviselője, vagy a szülő, más törvényes képviselő által megbízott személy által. A szülő vagy törvényes képviselő által megbízott személy kizárólag írásbeli meghatalmazás alapján jogosult az étel elvitelére. </w:t>
      </w:r>
    </w:p>
    <w:p w:rsidR="003F4AE2" w:rsidRPr="003F4AE2" w:rsidRDefault="003F4AE2" w:rsidP="003F4AE2">
      <w:pPr>
        <w:spacing w:after="0"/>
        <w:jc w:val="both"/>
        <w:rPr>
          <w:rFonts w:ascii="Times New Roman" w:hAnsi="Times New Roman" w:cs="Times New Roman"/>
          <w:kern w:val="0"/>
        </w:rPr>
      </w:pPr>
      <w:r w:rsidRPr="003F4AE2">
        <w:rPr>
          <w:rFonts w:ascii="Times New Roman" w:hAnsi="Times New Roman" w:cs="Times New Roman"/>
          <w:kern w:val="0"/>
        </w:rPr>
        <w:t xml:space="preserve">Részletesebb tájékoztatást az Ináncs Közös Hivatal székhelyén nyújtunk a 06/46/456-101 telefonszámon. </w:t>
      </w:r>
    </w:p>
    <w:p w:rsidR="00106BE6" w:rsidRDefault="00106BE6"/>
    <w:p w:rsidR="008B5A75" w:rsidRDefault="008B5A75"/>
    <w:p w:rsidR="008B5A75" w:rsidRPr="008B5A75" w:rsidRDefault="008B5A75">
      <w:pPr>
        <w:rPr>
          <w:rFonts w:ascii="Times New Roman" w:hAnsi="Times New Roman" w:cs="Times New Roman"/>
          <w:sz w:val="24"/>
          <w:szCs w:val="24"/>
        </w:rPr>
      </w:pPr>
      <w:r w:rsidRPr="008B5A75">
        <w:rPr>
          <w:rFonts w:ascii="Times New Roman" w:hAnsi="Times New Roman" w:cs="Times New Roman"/>
          <w:sz w:val="24"/>
          <w:szCs w:val="24"/>
        </w:rPr>
        <w:t>Nagy Boglárka</w:t>
      </w:r>
    </w:p>
    <w:p w:rsidR="008B5A75" w:rsidRPr="008B5A75" w:rsidRDefault="008B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A7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B5A75" w:rsidRDefault="008B5A75"/>
    <w:sectPr w:rsidR="008B5A75" w:rsidSect="007E3303">
      <w:pgSz w:w="12240" w:h="15840"/>
      <w:pgMar w:top="1276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hodium Libr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FF"/>
    <w:multiLevelType w:val="hybridMultilevel"/>
    <w:tmpl w:val="313C248A"/>
    <w:lvl w:ilvl="0" w:tplc="169E146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4DCC"/>
    <w:multiLevelType w:val="multilevel"/>
    <w:tmpl w:val="B55C3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2511B"/>
    <w:multiLevelType w:val="multilevel"/>
    <w:tmpl w:val="A4421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F4AE2"/>
    <w:rsid w:val="000E00EC"/>
    <w:rsid w:val="00106BE6"/>
    <w:rsid w:val="00255B61"/>
    <w:rsid w:val="003777DD"/>
    <w:rsid w:val="003F4AE2"/>
    <w:rsid w:val="006E5DCA"/>
    <w:rsid w:val="007921FE"/>
    <w:rsid w:val="007E3303"/>
    <w:rsid w:val="008B5A75"/>
    <w:rsid w:val="008C14B4"/>
    <w:rsid w:val="00C32FEE"/>
    <w:rsid w:val="00E9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3F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F4AE2"/>
    <w:rPr>
      <w:b/>
      <w:bCs/>
    </w:rPr>
  </w:style>
  <w:style w:type="paragraph" w:styleId="NormlWeb">
    <w:name w:val="Normal (Web)"/>
    <w:basedOn w:val="Norml"/>
    <w:uiPriority w:val="99"/>
    <w:unhideWhenUsed/>
    <w:rsid w:val="003F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Ináncs Önkormányzat</dc:creator>
  <cp:lastModifiedBy>User</cp:lastModifiedBy>
  <cp:revision>3</cp:revision>
  <cp:lastPrinted>2024-03-22T11:32:00Z</cp:lastPrinted>
  <dcterms:created xsi:type="dcterms:W3CDTF">2024-03-23T08:59:00Z</dcterms:created>
  <dcterms:modified xsi:type="dcterms:W3CDTF">2024-03-23T09:01:00Z</dcterms:modified>
</cp:coreProperties>
</file>